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Assunto: </w:t>
      </w:r>
      <w:r w:rsidDel="00000000" w:rsidR="00000000" w:rsidRPr="00000000">
        <w:rPr>
          <w:rtl w:val="0"/>
        </w:rPr>
        <w:t xml:space="preserve">Nova obrigação trabalhista: Campanhas de conscientização e ausências.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Prezado(a) cliente,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Informamos que uma nova lei foi publicada em 06/04/2026 e entra em vigor imediatamente, e criou novas obrigações para as empresas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 que a lei determina?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A Lei 15.377/2026 incluiu o art. 169-A na CLT e determina que as empresas passam a ter o dever legal de </w:t>
      </w:r>
      <w:r w:rsidDel="00000000" w:rsidR="00000000" w:rsidRPr="00000000">
        <w:rPr>
          <w:b w:val="1"/>
          <w:bCs w:val="1"/>
          <w:u w:val="single"/>
          <w:rtl w:val="0"/>
        </w:rPr>
        <w:t xml:space="preserve">disponibilizar informações</w:t>
      </w:r>
      <w:r w:rsidDel="00000000" w:rsidR="00000000" w:rsidRPr="00000000">
        <w:rPr>
          <w:rtl w:val="0"/>
        </w:rPr>
        <w:t xml:space="preserve"> sobre: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</w:pPr>
      <w:r w:rsidDel="00000000" w:rsidR="00000000" w:rsidRPr="00000000">
        <w:rPr>
          <w:rtl w:val="0"/>
        </w:rPr>
        <w:t xml:space="preserve">campanhas oficiais de vacinação;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</w:pPr>
      <w:r w:rsidDel="00000000" w:rsidR="00000000" w:rsidRPr="00000000">
        <w:rPr>
          <w:rtl w:val="0"/>
        </w:rPr>
        <w:t xml:space="preserve">HPV (papilomavírus humano);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</w:pPr>
      <w:r w:rsidDel="00000000" w:rsidR="00000000" w:rsidRPr="00000000">
        <w:rPr>
          <w:rtl w:val="0"/>
        </w:rPr>
        <w:t xml:space="preserve">câncer de mama;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</w:pPr>
      <w:r w:rsidDel="00000000" w:rsidR="00000000" w:rsidRPr="00000000">
        <w:rPr>
          <w:rtl w:val="0"/>
        </w:rPr>
        <w:t xml:space="preserve">câncer do colo do útero;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</w:pPr>
      <w:r w:rsidDel="00000000" w:rsidR="00000000" w:rsidRPr="00000000">
        <w:rPr>
          <w:rtl w:val="0"/>
        </w:rPr>
        <w:t xml:space="preserve">câncer de próstata.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Além disso, a empresa deve </w:t>
      </w:r>
      <w:r w:rsidDel="00000000" w:rsidR="00000000" w:rsidRPr="00000000">
        <w:rPr>
          <w:b w:val="1"/>
          <w:bCs w:val="1"/>
          <w:rtl w:val="0"/>
        </w:rPr>
        <w:t xml:space="preserve">promover ações de conscientização</w:t>
      </w:r>
      <w:r w:rsidDel="00000000" w:rsidR="00000000" w:rsidRPr="00000000">
        <w:rPr>
          <w:rtl w:val="0"/>
        </w:rPr>
        <w:t xml:space="preserve"> e orientar os empregados sobre como acessar os serviços de diagnóstico.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 direito de se ausentar para exames já existia, mas </w:t>
      </w:r>
      <w:r w:rsidDel="00000000" w:rsidR="00000000" w:rsidRPr="00000000">
        <w:rPr>
          <w:b w:val="1"/>
          <w:bCs w:val="1"/>
          <w:u w:val="single"/>
          <w:rtl w:val="0"/>
        </w:rPr>
        <w:t xml:space="preserve">informar</w:t>
      </w:r>
      <w:r w:rsidDel="00000000" w:rsidR="00000000" w:rsidRPr="00000000">
        <w:rPr>
          <w:b w:val="1"/>
          <w:bCs w:val="1"/>
          <w:rtl w:val="0"/>
        </w:rPr>
        <w:t xml:space="preserve"> também virou obrigação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A CLT já garantia ao empregado o direito de se ausentar por até 3 dias a cada 12 meses para realizar exames preventivos de câncer, sem desconto no salário. O que a nova lei acrescentou é que o </w:t>
      </w:r>
      <w:r w:rsidDel="00000000" w:rsidR="00000000" w:rsidRPr="00000000">
        <w:rPr>
          <w:highlight w:val="yellow"/>
          <w:rtl w:val="0"/>
        </w:rPr>
        <w:t xml:space="preserve">empregador agora tem o dever de informar o empregado sobre essa possibilidade.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O que sua empresa precisa fazer?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A empresa precisa ter ciência dessa responsabilidade e tomar as devidas providências, como buscar clínicas e profissionais de saúde qualificados que possam orientar adequadamente os empregados, através da promoção de campanhas educativas e implementação de cursos e treinamentos, por exemplo.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Também é importante que divulgue amplamente aos empregados por comunicados via e-mail, avisos em murais e em grupos corporativos de WhatsApp, assim como demais canais oficiais de comunicação da empresa sobre o direito de se ausentar 3 dias a cada 12 meses para realização dos exames preventivos, sem descontos salariais.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Rule="auto"/>
        <w:jc w:val="both"/>
        <w:rPr>
          <w:b w:val="1"/>
          <w:bCs w:val="1"/>
          <w:color w:val="000000"/>
          <w:sz w:val="26"/>
          <w:szCs w:val="26"/>
        </w:rPr>
      </w:pPr>
      <w:bookmarkStart w:colFirst="0" w:colLast="0" w:name="_d5pohjw7iu18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Como fazer essas comunicações na pratica e com segurança: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Para não correr risco de descumprimento, o RH pode estruturar assim: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1. Comunicação formal inicial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22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Enviar comunicado oficial a todos os colaboradores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before="0" w:beforeAutospacing="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Registrar ciência (e-mail, plataforma, assinatura digital)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2. Inserir no onboarding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before="22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Incluir esse direito e orientação no processo de admissão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3. Criar calendário de campanhas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before="22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Ações mensais ou trimestrais de conscientização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4. Padronizar o processo de ausência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22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Definir:</w:t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3"/>
          <w:szCs w:val="23"/>
          <w:rtl w:val="0"/>
        </w:rPr>
        <w:t xml:space="preserve">Como o colaborador solicita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before="0" w:beforeAutospacing="0" w:lineRule="auto"/>
        <w:ind w:left="1440" w:hanging="360"/>
      </w:pPr>
      <w:r w:rsidDel="00000000" w:rsidR="00000000" w:rsidRPr="00000000">
        <w:rPr>
          <w:sz w:val="23"/>
          <w:szCs w:val="23"/>
          <w:rtl w:val="0"/>
        </w:rPr>
        <w:t xml:space="preserve">Como comprova (se necessário)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  <w:sz w:val="23"/>
          <w:szCs w:val="23"/>
        </w:rPr>
      </w:pP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5. Integrar com SST (Saúde e Segurança do Trabalho)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before="220" w:lineRule="auto"/>
        <w:ind w:left="720" w:hanging="360"/>
      </w:pPr>
      <w:r w:rsidDel="00000000" w:rsidR="00000000" w:rsidRPr="00000000">
        <w:rPr>
          <w:sz w:val="23"/>
          <w:szCs w:val="23"/>
          <w:rtl w:val="0"/>
        </w:rPr>
        <w:t xml:space="preserve">Alinhar com PCMSO e ações de saúde ocupacional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Saúde preventiva agora também é tema de compliance trabalhista e quem não se adequar estará em desconformidade com a CLT.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Estamos à disposição para demais esclarecimentos.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/>
      </w:pPr>
      <w:r w:rsidDel="00000000" w:rsidR="00000000" w:rsidRPr="00000000">
        <w:rPr>
          <w:rtl w:val="0"/>
        </w:rPr>
        <w:t xml:space="preserve">Atenciosamente,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Departamento Pessoal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3"/>
        <w:szCs w:val="23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